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63D22" w:rsidP="006228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622823">
              <w:rPr>
                <w:rFonts w:ascii="Arial" w:hAnsi="Arial" w:cs="Arial"/>
                <w:sz w:val="22"/>
                <w:lang w:val="en-AU"/>
              </w:rPr>
              <w:t>water proofing remedial processes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622823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Plan and prepare</w:t>
            </w:r>
          </w:p>
          <w:p w:rsidR="00622823" w:rsidRPr="00622823" w:rsidRDefault="00622823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Identify waterproofing system. </w:t>
            </w:r>
          </w:p>
          <w:p w:rsidR="00622823" w:rsidRPr="00622823" w:rsidRDefault="00622823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waterproofing process.</w:t>
            </w:r>
          </w:p>
          <w:p w:rsidR="00463D22" w:rsidRPr="00463D22" w:rsidRDefault="00622823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Apply waterproofing using injection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Obtain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B9593D">
              <w:rPr>
                <w:rFonts w:ascii="Arial" w:hAnsi="Arial"/>
                <w:sz w:val="22"/>
                <w:szCs w:val="22"/>
              </w:rPr>
              <w:t xml:space="preserve">for </w:t>
            </w:r>
            <w:r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planning and preparation</w:t>
            </w:r>
            <w:r w:rsidRPr="00B9593D">
              <w:rPr>
                <w:rStyle w:val="BoldandItalics"/>
                <w:rFonts w:ascii="Arial" w:hAnsi="Arial"/>
                <w:sz w:val="22"/>
                <w:szCs w:val="22"/>
              </w:rPr>
              <w:t xml:space="preserve"> </w:t>
            </w:r>
            <w:r w:rsidRPr="00B9593D">
              <w:rPr>
                <w:rFonts w:ascii="Arial" w:hAnsi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Follow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iCs/>
                <w:sz w:val="22"/>
                <w:szCs w:val="22"/>
              </w:rPr>
              <w:t xml:space="preserve"> and implement signage and barricade requirements 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   tasks consistent with job requirements, check for serviceability, and any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D55360">
            <w:pPr>
              <w:spacing w:line="360" w:lineRule="auto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Calculated the 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material quan</w:t>
            </w:r>
            <w:r>
              <w:rPr>
                <w:rFonts w:ascii="Arial" w:hAnsi="Arial"/>
                <w:sz w:val="22"/>
                <w:szCs w:val="22"/>
              </w:rPr>
              <w:t>tity requirements</w:t>
            </w:r>
            <w:r w:rsidR="00AC2D60" w:rsidRPr="00B9593D">
              <w:rPr>
                <w:rFonts w:ascii="Arial" w:hAnsi="Arial"/>
                <w:sz w:val="22"/>
                <w:szCs w:val="22"/>
              </w:rPr>
              <w:t xml:space="preserve"> in accordance with plans, specifications and </w:t>
            </w:r>
            <w:r w:rsidR="00AC2D60"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quality requirements</w:t>
            </w:r>
            <w:r w:rsidR="00AC2D60" w:rsidRPr="00B9593D">
              <w:rPr>
                <w:rFonts w:ascii="Arial" w:hAnsi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AB6AA1" w:rsidRDefault="00F008C8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55360" w:rsidRPr="00292F89">
              <w:rPr>
                <w:rFonts w:ascii="Arial" w:hAnsi="Arial" w:cs="Arial"/>
                <w:sz w:val="22"/>
              </w:rPr>
              <w:t xml:space="preserve"> area to be waterproofed from a technical report or diagnosed damp fault area and inspected for </w:t>
            </w:r>
            <w:r w:rsidR="00D55360" w:rsidRPr="00292F89">
              <w:rPr>
                <w:rStyle w:val="BoldandItalics"/>
                <w:rFonts w:ascii="Arial" w:hAnsi="Arial" w:cs="Arial"/>
                <w:sz w:val="22"/>
              </w:rPr>
              <w:t>defects</w:t>
            </w:r>
            <w:r w:rsidR="00D55360"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D55360" w:rsidRPr="00292F89">
              <w:rPr>
                <w:rFonts w:ascii="Arial" w:hAnsi="Arial" w:cs="Arial"/>
                <w:sz w:val="22"/>
              </w:rPr>
              <w:t>and soundness in accordance with job an</w:t>
            </w:r>
            <w:r w:rsidR="00D55360"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463D22" w:rsidRDefault="00D55360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</w:rPr>
              <w:t>Inspect</w:t>
            </w:r>
            <w:r w:rsidR="00F008C8">
              <w:rPr>
                <w:rFonts w:ascii="Arial" w:hAnsi="Arial" w:cs="Arial"/>
                <w:sz w:val="22"/>
              </w:rPr>
              <w:t>ed</w:t>
            </w:r>
            <w:r w:rsidRPr="00292F89">
              <w:rPr>
                <w:rFonts w:ascii="Arial" w:hAnsi="Arial" w:cs="Arial"/>
                <w:sz w:val="22"/>
              </w:rPr>
              <w:t xml:space="preserve"> area of structure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waterproofing surface application</w:t>
            </w:r>
            <w:r w:rsidRPr="00292F89">
              <w:rPr>
                <w:rFonts w:ascii="Arial" w:hAnsi="Arial" w:cs="Arial"/>
                <w:sz w:val="22"/>
              </w:rPr>
              <w:t xml:space="preserve"> for defects and soundness in accordance with job an</w:t>
            </w:r>
            <w:r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463D22" w:rsidRDefault="00F008C8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55360" w:rsidRPr="00292F89">
              <w:rPr>
                <w:rFonts w:ascii="Arial" w:hAnsi="Arial" w:cs="Arial"/>
                <w:sz w:val="22"/>
              </w:rPr>
              <w:t>, analyze</w:t>
            </w:r>
            <w:r>
              <w:rPr>
                <w:rFonts w:ascii="Arial" w:hAnsi="Arial" w:cs="Arial"/>
                <w:sz w:val="22"/>
              </w:rPr>
              <w:t>d</w:t>
            </w:r>
            <w:r w:rsidR="00D55360" w:rsidRPr="00292F89">
              <w:rPr>
                <w:rFonts w:ascii="Arial" w:hAnsi="Arial" w:cs="Arial"/>
                <w:sz w:val="22"/>
              </w:rPr>
              <w:t xml:space="preserve"> and select</w:t>
            </w:r>
            <w:r>
              <w:rPr>
                <w:rFonts w:ascii="Arial" w:hAnsi="Arial" w:cs="Arial"/>
                <w:sz w:val="22"/>
              </w:rPr>
              <w:t>ed</w:t>
            </w:r>
            <w:r w:rsidR="00D55360" w:rsidRPr="00292F89">
              <w:rPr>
                <w:rFonts w:ascii="Arial" w:hAnsi="Arial" w:cs="Arial"/>
                <w:sz w:val="22"/>
              </w:rPr>
              <w:t xml:space="preserve"> appropriate </w:t>
            </w:r>
            <w:r w:rsidR="00D55360" w:rsidRPr="00292F89">
              <w:rPr>
                <w:rStyle w:val="BoldandItalics"/>
                <w:rFonts w:ascii="Arial" w:hAnsi="Arial" w:cs="Arial"/>
                <w:sz w:val="22"/>
              </w:rPr>
              <w:t>remedial waterproofing systems</w:t>
            </w:r>
            <w:r w:rsidR="00D55360"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D55360" w:rsidRPr="00292F89">
              <w:rPr>
                <w:rFonts w:ascii="Arial" w:hAnsi="Arial" w:cs="Arial"/>
                <w:sz w:val="22"/>
              </w:rPr>
              <w:t>and products in accordance with job a</w:t>
            </w:r>
            <w:r w:rsidR="00D55360">
              <w:rPr>
                <w:rFonts w:ascii="Arial" w:hAnsi="Arial" w:cs="Arial"/>
                <w:sz w:val="22"/>
              </w:rPr>
              <w:t xml:space="preserve">nd manufacturer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55360" w:rsidRPr="00463D22" w:rsidRDefault="00D55360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</w:rPr>
              <w:t>Check</w:t>
            </w:r>
            <w:r w:rsidR="00F008C8">
              <w:rPr>
                <w:rFonts w:ascii="Arial" w:hAnsi="Arial" w:cs="Arial"/>
                <w:sz w:val="22"/>
              </w:rPr>
              <w:t>ed</w:t>
            </w:r>
            <w:r w:rsidRPr="00292F89">
              <w:rPr>
                <w:rFonts w:ascii="Arial" w:hAnsi="Arial" w:cs="Arial"/>
                <w:sz w:val="22"/>
              </w:rPr>
              <w:t xml:space="preserve"> range of waterproofing materials for </w:t>
            </w:r>
            <w:r w:rsidRPr="00292F89">
              <w:rPr>
                <w:rFonts w:ascii="Arial" w:hAnsi="Arial" w:cs="Arial"/>
                <w:sz w:val="22"/>
              </w:rPr>
              <w:lastRenderedPageBreak/>
              <w:t>product suitability, conformity to specification and compatibility with surface material, preparation and waterp</w:t>
            </w:r>
            <w:r>
              <w:rPr>
                <w:rFonts w:ascii="Arial" w:hAnsi="Arial" w:cs="Arial"/>
                <w:sz w:val="22"/>
              </w:rPr>
              <w:t>roofing installation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AB6AA1">
              <w:rPr>
                <w:rFonts w:ascii="Arial" w:hAnsi="Arial"/>
                <w:sz w:val="22"/>
                <w:szCs w:val="22"/>
              </w:rPr>
              <w:t>Select</w:t>
            </w:r>
            <w:r w:rsidR="00F008C8">
              <w:rPr>
                <w:rFonts w:ascii="Arial" w:hAnsi="Arial"/>
                <w:sz w:val="22"/>
                <w:szCs w:val="22"/>
              </w:rPr>
              <w:t>ed</w:t>
            </w:r>
            <w:r w:rsidRPr="00AB6AA1">
              <w:rPr>
                <w:rFonts w:ascii="Arial" w:hAnsi="Arial"/>
                <w:sz w:val="22"/>
                <w:szCs w:val="22"/>
              </w:rPr>
              <w:t xml:space="preserve"> type of waterproofing material is identified in accordance with type of </w:t>
            </w:r>
            <w:r w:rsidRPr="00AB6AA1">
              <w:rPr>
                <w:rStyle w:val="BoldandItalics"/>
                <w:rFonts w:ascii="Arial" w:hAnsi="Arial"/>
                <w:sz w:val="22"/>
                <w:szCs w:val="22"/>
              </w:rPr>
              <w:t>substrate</w:t>
            </w:r>
            <w:r w:rsidRPr="00AB6AA1">
              <w:rPr>
                <w:rFonts w:ascii="Arial" w:hAnsi="Arial"/>
                <w:sz w:val="22"/>
                <w:szCs w:val="22"/>
              </w:rPr>
              <w:t>, job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specification, state of structure and job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Confirm</w:t>
            </w:r>
            <w:r w:rsidR="00F008C8">
              <w:rPr>
                <w:rFonts w:ascii="Arial" w:hAnsi="Arial"/>
                <w:iCs/>
              </w:rPr>
              <w:t>ed</w:t>
            </w:r>
            <w:r w:rsidRPr="00224694">
              <w:rPr>
                <w:rFonts w:ascii="Arial" w:hAnsi="Arial"/>
                <w:iCs/>
              </w:rPr>
              <w:t xml:space="preserve"> site to be repaired in accordance with drawings, specifications and manufacturers'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8269C1" w:rsidRDefault="00D55360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Set out construction/installation site to specified location, structure and dimensions in accordance with drawings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Determine</w:t>
            </w:r>
            <w:r w:rsidR="00F008C8">
              <w:rPr>
                <w:rFonts w:ascii="Arial" w:hAnsi="Arial"/>
                <w:iCs/>
              </w:rPr>
              <w:t>d</w:t>
            </w:r>
            <w:r w:rsidRPr="00224694">
              <w:rPr>
                <w:rFonts w:ascii="Arial" w:hAnsi="Arial"/>
                <w:iCs/>
              </w:rPr>
              <w:t xml:space="preserve"> and measure Injection hole set-out spacing and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F008C8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</w:rPr>
              <w:t>Applied</w:t>
            </w:r>
            <w:r w:rsidR="00D55360" w:rsidRPr="00224694">
              <w:rPr>
                <w:rFonts w:ascii="Arial" w:hAnsi="Arial"/>
                <w:iCs/>
              </w:rPr>
              <w:t xml:space="preserve"> materials prepared for injection method application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224694" w:rsidRDefault="00D55360" w:rsidP="00B12EEF">
            <w:p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Prepare</w:t>
            </w:r>
            <w:r w:rsidR="00F008C8">
              <w:rPr>
                <w:rFonts w:ascii="Arial" w:hAnsi="Arial"/>
                <w:iCs/>
              </w:rPr>
              <w:t>d</w:t>
            </w:r>
            <w:r w:rsidRPr="00224694">
              <w:rPr>
                <w:rFonts w:ascii="Arial" w:hAnsi="Arial"/>
                <w:iCs/>
              </w:rPr>
              <w:t xml:space="preserve"> and set up Injection equipment for injection process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8269C1" w:rsidRDefault="00D55360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eastAsia="Times New Roman" w:hAnsi="Arial"/>
                <w:iCs/>
              </w:rPr>
              <w:t>Test</w:t>
            </w:r>
            <w:r w:rsidR="00F008C8">
              <w:rPr>
                <w:rFonts w:ascii="Arial" w:eastAsia="Times New Roman" w:hAnsi="Arial"/>
                <w:iCs/>
              </w:rPr>
              <w:t>ed</w:t>
            </w:r>
            <w:r w:rsidRPr="00224694">
              <w:rPr>
                <w:rFonts w:ascii="Arial" w:eastAsia="Times New Roman" w:hAnsi="Arial"/>
                <w:iCs/>
              </w:rPr>
              <w:t xml:space="preserve"> and flush</w:t>
            </w:r>
            <w:r w:rsidR="00F008C8">
              <w:rPr>
                <w:rFonts w:ascii="Arial" w:eastAsia="Times New Roman" w:hAnsi="Arial"/>
                <w:iCs/>
              </w:rPr>
              <w:t>ed</w:t>
            </w:r>
            <w:r w:rsidRPr="00224694">
              <w:rPr>
                <w:rFonts w:ascii="Arial" w:eastAsia="Times New Roman" w:hAnsi="Arial"/>
                <w:iCs/>
              </w:rPr>
              <w:t xml:space="preserve"> injection system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5360" w:rsidRPr="00A53B7C" w:rsidRDefault="00D553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55360" w:rsidRPr="008269C1" w:rsidRDefault="00F008C8" w:rsidP="000C0AF9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Made</w:t>
            </w:r>
            <w:r w:rsidR="00D55360" w:rsidRPr="00292F89">
              <w:rPr>
                <w:rFonts w:ascii="Arial" w:hAnsi="Arial"/>
                <w:iCs/>
                <w:sz w:val="22"/>
                <w:szCs w:val="22"/>
              </w:rPr>
              <w:t xml:space="preserve"> damp course water resistant and capped using injection method in accordance with manufacturer recommendations and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5360" w:rsidRPr="00A53B7C" w:rsidRDefault="00D553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55360" w:rsidRPr="00A53B7C" w:rsidRDefault="00D55360" w:rsidP="004E69FB">
            <w:pPr>
              <w:rPr>
                <w:rFonts w:ascii="Arial" w:hAnsi="Arial" w:cs="Arial"/>
              </w:rPr>
            </w:pPr>
          </w:p>
        </w:tc>
      </w:tr>
      <w:tr w:rsidR="00D553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D55360" w:rsidRPr="00A53B7C" w:rsidRDefault="00D5536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2910C2A6" wp14:editId="03081AD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55360" w:rsidRPr="00A53B7C" w:rsidRDefault="00D5536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8F9ACD3" wp14:editId="4D67FFE2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967890" w:rsidP="00224694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224694">
              <w:rPr>
                <w:rFonts w:ascii="Arial" w:hAnsi="Arial" w:cs="Arial"/>
                <w:sz w:val="22"/>
                <w:lang w:val="en-AU"/>
              </w:rPr>
              <w:t>waterproofing remedial processes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675595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75595" w:rsidP="007A1F06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664A12">
              <w:rPr>
                <w:rFonts w:ascii="Arial" w:hAnsi="Arial" w:cs="Arial"/>
                <w:sz w:val="22"/>
                <w:szCs w:val="22"/>
              </w:rPr>
              <w:t xml:space="preserve">are properties of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 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7A1F06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7323B">
              <w:rPr>
                <w:rFonts w:ascii="Arial" w:hAnsi="Arial" w:cs="Arial"/>
                <w:sz w:val="22"/>
                <w:szCs w:val="22"/>
              </w:rPr>
              <w:t xml:space="preserve">is the purpose of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</w:t>
            </w:r>
            <w:r w:rsidR="00664A12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664A12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types of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 materials</w:t>
            </w:r>
            <w:r w:rsidR="0037323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</w:t>
            </w:r>
            <w:r w:rsidR="00664A12">
              <w:rPr>
                <w:rFonts w:ascii="Arial" w:hAnsi="Arial" w:cs="Arial"/>
                <w:sz w:val="22"/>
                <w:szCs w:val="22"/>
              </w:rPr>
              <w:t xml:space="preserve">the examples of </w:t>
            </w:r>
            <w:bookmarkStart w:id="0" w:name="_GoBack"/>
            <w:bookmarkEnd w:id="0"/>
            <w:r w:rsidR="00BF504C">
              <w:rPr>
                <w:rFonts w:ascii="Arial" w:hAnsi="Arial" w:cs="Arial"/>
                <w:sz w:val="22"/>
                <w:szCs w:val="22"/>
              </w:rPr>
              <w:t>flexible water</w:t>
            </w:r>
            <w:r w:rsidR="007A1F06">
              <w:rPr>
                <w:rFonts w:ascii="Arial" w:hAnsi="Arial" w:cs="Arial"/>
                <w:sz w:val="22"/>
                <w:szCs w:val="22"/>
              </w:rPr>
              <w:t xml:space="preserve"> proofing 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C0AF9" w:rsidP="007A1F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37323B">
              <w:rPr>
                <w:rFonts w:ascii="Arial" w:hAnsi="Arial" w:cs="Arial"/>
                <w:sz w:val="22"/>
                <w:szCs w:val="22"/>
              </w:rPr>
              <w:t xml:space="preserve">type of hand tools are used in </w:t>
            </w:r>
            <w:r w:rsidR="007A1F06">
              <w:rPr>
                <w:rFonts w:ascii="Arial" w:hAnsi="Arial" w:cs="Arial"/>
                <w:sz w:val="22"/>
                <w:szCs w:val="22"/>
              </w:rPr>
              <w:t>water proofing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0C0AF9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purpose of scaffolding in </w:t>
            </w:r>
            <w:r w:rsidR="007A1F06">
              <w:rPr>
                <w:rFonts w:ascii="Arial" w:hAnsi="Arial" w:cs="Arial"/>
              </w:rPr>
              <w:t>water proofing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F23DC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7A1F06">
              <w:rPr>
                <w:rFonts w:ascii="Arial" w:hAnsi="Arial" w:cs="Arial"/>
              </w:rPr>
              <w:t>effects of dampness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3732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37323B">
              <w:rPr>
                <w:rFonts w:ascii="Arial" w:hAnsi="Arial" w:cs="Arial"/>
              </w:rPr>
              <w:t>PPES are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4F23DC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7A1F06">
              <w:rPr>
                <w:rFonts w:ascii="Arial" w:hAnsi="Arial" w:cs="Arial"/>
              </w:rPr>
              <w:t>are the types of water proofing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="007A1F06">
              <w:rPr>
                <w:rFonts w:ascii="Arial" w:hAnsi="Arial" w:cs="Arial"/>
              </w:rPr>
              <w:t>surface treatment</w:t>
            </w:r>
            <w:r w:rsidR="004F23DC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7A1F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F23DC">
              <w:rPr>
                <w:rFonts w:ascii="Arial" w:hAnsi="Arial" w:cs="Arial"/>
              </w:rPr>
              <w:t xml:space="preserve">is the purpose of </w:t>
            </w:r>
            <w:r w:rsidR="007A1F06">
              <w:rPr>
                <w:rFonts w:ascii="Arial" w:hAnsi="Arial" w:cs="Arial"/>
              </w:rPr>
              <w:t>spirit level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0648DF" w:rsidP="00224694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lang w:val="en-AU"/>
              </w:rPr>
              <w:t xml:space="preserve">Apply </w:t>
            </w:r>
            <w:r w:rsidR="00224694">
              <w:rPr>
                <w:rFonts w:ascii="Arial" w:hAnsi="Arial" w:cs="Arial"/>
                <w:lang w:val="en-AU"/>
              </w:rPr>
              <w:t>waterproofing remedial processes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24694" w:rsidRPr="00AC2D60" w:rsidRDefault="00224694" w:rsidP="0022469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Plan and prepare</w:t>
            </w:r>
          </w:p>
          <w:p w:rsidR="00224694" w:rsidRPr="00622823" w:rsidRDefault="00224694" w:rsidP="0022469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Identify waterproofing system. </w:t>
            </w:r>
          </w:p>
          <w:p w:rsidR="00224694" w:rsidRPr="00622823" w:rsidRDefault="00224694" w:rsidP="0022469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waterproofing process.</w:t>
            </w:r>
          </w:p>
          <w:p w:rsidR="004E69FB" w:rsidRPr="000648DF" w:rsidRDefault="00224694" w:rsidP="00224694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Apply waterproofing using injection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1481D753" wp14:editId="542E3C8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0CD4FBC9" wp14:editId="61CC01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6A5C7711" wp14:editId="7850A8C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4968DAAD" wp14:editId="5699F1C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6ADDD581" wp14:editId="5B54B1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5B1BC475" wp14:editId="534CA04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224694" w:rsidP="00D55360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</w:rPr>
              <w:t xml:space="preserve">Calculate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3DAECE71" wp14:editId="763293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0D4E964A" wp14:editId="1AE858B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AB6AA1" w:rsidRDefault="00224694" w:rsidP="00AB6AA1">
            <w:pPr>
              <w:pStyle w:val="Default"/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 environmental requirements</w:t>
            </w:r>
            <w:r w:rsidRPr="00224694">
              <w:rPr>
                <w:rFonts w:ascii="Arial" w:hAnsi="Arial" w:cs="Arial"/>
                <w:i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 xml:space="preserve">for project in accordance with environmental plans and </w:t>
            </w: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 authority</w:t>
            </w:r>
            <w:r w:rsidRPr="00224694">
              <w:rPr>
                <w:rFonts w:ascii="Arial" w:hAnsi="Arial" w:cs="Arial"/>
                <w:bCs/>
                <w:i/>
                <w:iCs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5E9F66E6" wp14:editId="243B754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180ED19A" wp14:editId="0B8BCC4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AB6AA1" w:rsidRDefault="00AB6AA1" w:rsidP="00AB6AA1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Identify area to be waterproofed from a technical report or diagnosed damp fault area and inspected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defects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>and soundness in accordance with job an</w:t>
            </w:r>
            <w:r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0D277BC9" wp14:editId="3EC47AE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12ABC231" wp14:editId="624596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63D22" w:rsidRDefault="00AB6AA1" w:rsidP="00AB6AA1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Inspect area of structure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waterproofing surface application</w:t>
            </w:r>
            <w:r w:rsidRPr="00292F89">
              <w:rPr>
                <w:rFonts w:ascii="Arial" w:hAnsi="Arial" w:cs="Arial"/>
                <w:sz w:val="22"/>
              </w:rPr>
              <w:t xml:space="preserve"> for defects and soundness in accordance with job an</w:t>
            </w:r>
            <w:r>
              <w:rPr>
                <w:rFonts w:ascii="Arial" w:hAnsi="Arial" w:cs="Arial"/>
                <w:sz w:val="22"/>
              </w:rPr>
              <w:t xml:space="preserve">d manufacturer specifications.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22A0693D" wp14:editId="7EF217E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288C1BD0" wp14:editId="2213D03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63D22" w:rsidRDefault="00AB6AA1" w:rsidP="00AB6AA1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Identify, analyze and select appropriate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remedial waterproofing systems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>and products in accordance with job a</w:t>
            </w:r>
            <w:r>
              <w:rPr>
                <w:rFonts w:ascii="Arial" w:hAnsi="Arial" w:cs="Arial"/>
                <w:sz w:val="22"/>
              </w:rPr>
              <w:t xml:space="preserve">nd manufacturer specifications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6D274C54" wp14:editId="17A832D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2AB44E55" wp14:editId="622DEAF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63D22" w:rsidRDefault="00AB6AA1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</w:rPr>
              <w:t>Check range of waterproofing materials for product suitability, conformity to specification and compatibility with surface material, preparation and waterp</w:t>
            </w:r>
            <w:r>
              <w:rPr>
                <w:rFonts w:ascii="Arial" w:hAnsi="Arial" w:cs="Arial"/>
                <w:sz w:val="22"/>
              </w:rPr>
              <w:t>roofing installation technique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169D037E" wp14:editId="209BBDD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11CF6689" wp14:editId="5C9D3F6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224694" w:rsidRDefault="00224694" w:rsidP="00224694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4"/>
              </w:rPr>
            </w:pPr>
            <w:r w:rsidRPr="00AB6AA1">
              <w:rPr>
                <w:rFonts w:ascii="Arial" w:hAnsi="Arial"/>
                <w:sz w:val="22"/>
              </w:rPr>
              <w:lastRenderedPageBreak/>
              <w:t xml:space="preserve">Select type of waterproofing material is identified in accordance with type of </w:t>
            </w:r>
            <w:r w:rsidRPr="00AB6AA1">
              <w:rPr>
                <w:rStyle w:val="BoldandItalics"/>
                <w:rFonts w:ascii="Arial" w:hAnsi="Arial"/>
                <w:sz w:val="22"/>
              </w:rPr>
              <w:t>substrate</w:t>
            </w:r>
            <w:r w:rsidRPr="00AB6AA1">
              <w:rPr>
                <w:rFonts w:ascii="Arial" w:hAnsi="Arial"/>
                <w:sz w:val="22"/>
              </w:rPr>
              <w:t>, job</w:t>
            </w:r>
            <w:r w:rsidRPr="00292F89">
              <w:rPr>
                <w:rFonts w:ascii="Arial" w:hAnsi="Arial"/>
                <w:sz w:val="22"/>
              </w:rPr>
              <w:t xml:space="preserve"> specification, state of structure and job safety requirements.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224694" w:rsidRDefault="00224694" w:rsidP="00224694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Confirm site to be repaired in accordance with drawings, specifications and manufacturers' specification.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224694" w:rsidP="00224694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hAnsi="Arial"/>
                <w:iCs/>
              </w:rPr>
              <w:t>Set out construction/installation site to specified location, structure and dimensions in accordance with drawings and specifications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224694" w:rsidRDefault="00224694" w:rsidP="00224694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Determine and measure Injection hole set-out spacing and in accordance with manufacturer recommendations.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224694" w:rsidRDefault="00224694" w:rsidP="00224694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Apply materials prepared for injection method application in accordance with manufacturer recommendations.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224694" w:rsidRDefault="00224694" w:rsidP="00224694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Prepare and set up Injection equipment for injection process in accordance with manufacturer recommendations.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C6E39" w:rsidRPr="00A53B7C" w:rsidTr="00A33839">
        <w:trPr>
          <w:trHeight w:val="398"/>
        </w:trPr>
        <w:tc>
          <w:tcPr>
            <w:tcW w:w="6930" w:type="dxa"/>
          </w:tcPr>
          <w:p w:rsidR="00FC6E39" w:rsidRPr="008269C1" w:rsidRDefault="00224694" w:rsidP="00224694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4694">
              <w:rPr>
                <w:rFonts w:ascii="Arial" w:eastAsia="Times New Roman" w:hAnsi="Arial"/>
                <w:iCs/>
              </w:rPr>
              <w:t>Test and flush injection system in accordance with manufacturer specifications.</w:t>
            </w:r>
          </w:p>
        </w:tc>
        <w:tc>
          <w:tcPr>
            <w:tcW w:w="108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FC6E39" w:rsidRDefault="00FC6E39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B5BC7" w:rsidRPr="00A53B7C" w:rsidTr="00A33839">
        <w:trPr>
          <w:trHeight w:val="398"/>
        </w:trPr>
        <w:tc>
          <w:tcPr>
            <w:tcW w:w="6930" w:type="dxa"/>
          </w:tcPr>
          <w:p w:rsidR="006B5BC7" w:rsidRPr="00224694" w:rsidRDefault="006B5BC7" w:rsidP="00224694">
            <w:pPr>
              <w:pStyle w:val="Default"/>
              <w:spacing w:line="360" w:lineRule="auto"/>
              <w:ind w:hanging="18"/>
              <w:jc w:val="both"/>
              <w:rPr>
                <w:rFonts w:ascii="Arial" w:eastAsia="Times New Roman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Make damp course water resistant and capped using injection method in accordance with manufacturer recommendations and to specifications.</w:t>
            </w:r>
          </w:p>
        </w:tc>
        <w:tc>
          <w:tcPr>
            <w:tcW w:w="1080" w:type="dxa"/>
          </w:tcPr>
          <w:p w:rsidR="006B5BC7" w:rsidRDefault="006B5BC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B5BC7" w:rsidRDefault="006B5BC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0648DF" w:rsidP="00224694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 xml:space="preserve">Apply </w:t>
            </w:r>
            <w:r w:rsidR="00224694">
              <w:rPr>
                <w:rFonts w:ascii="Arial" w:hAnsi="Arial" w:cs="Arial"/>
                <w:sz w:val="22"/>
                <w:lang w:val="en-AU"/>
              </w:rPr>
              <w:t>water proofing remedial processes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224694" w:rsidRPr="00AC2D60" w:rsidRDefault="00224694" w:rsidP="0022469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noProof/>
                <w:sz w:val="22"/>
                <w:szCs w:val="22"/>
              </w:rPr>
              <w:t>Plan and prepare</w:t>
            </w:r>
          </w:p>
          <w:p w:rsidR="00224694" w:rsidRPr="00622823" w:rsidRDefault="00224694" w:rsidP="0022469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Identify waterproofing system. </w:t>
            </w:r>
          </w:p>
          <w:p w:rsidR="00224694" w:rsidRPr="00622823" w:rsidRDefault="00224694" w:rsidP="0022469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waterproofing process.</w:t>
            </w:r>
          </w:p>
          <w:p w:rsidR="00E96B53" w:rsidRPr="00A53B7C" w:rsidRDefault="00224694" w:rsidP="00224694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Apply waterproofing using injection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0841AD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2016D" w:rsidRPr="00224694" w:rsidRDefault="0032016D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>Obtain, confirm and apply work instructions, including plans, specifications, quality requirements and operational details, for planning and preparation purposes</w:t>
            </w:r>
          </w:p>
          <w:p w:rsidR="0032016D" w:rsidRPr="00224694" w:rsidRDefault="0032016D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>Follow safety (OHS) requirements in accordance with safety plans and policies.</w:t>
            </w:r>
          </w:p>
          <w:p w:rsidR="0032016D" w:rsidRPr="00224694" w:rsidRDefault="0032016D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 xml:space="preserve">Identify and implement signage and barricade requirements </w:t>
            </w:r>
          </w:p>
          <w:p w:rsidR="0032016D" w:rsidRPr="00224694" w:rsidRDefault="0032016D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noProof/>
              </w:rPr>
            </w:pPr>
            <w:r w:rsidRPr="00224694">
              <w:rPr>
                <w:rFonts w:ascii="Arial" w:hAnsi="Arial"/>
                <w:noProof/>
              </w:rPr>
              <w:t>Calculate the material quantity requirements in accordance with plans, specifications and quality requirements.</w:t>
            </w:r>
          </w:p>
          <w:p w:rsidR="00224694" w:rsidRPr="00224694" w:rsidRDefault="00224694" w:rsidP="00224694">
            <w:pPr>
              <w:pStyle w:val="Default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 environmental requirements</w:t>
            </w:r>
            <w:r w:rsidRPr="00224694">
              <w:rPr>
                <w:rFonts w:ascii="Arial" w:hAnsi="Arial" w:cs="Arial"/>
                <w:i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 xml:space="preserve">for project in accordance with environmental plans and </w:t>
            </w:r>
            <w:r w:rsidRPr="00224694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 authority</w:t>
            </w:r>
            <w:r w:rsidRPr="00224694">
              <w:rPr>
                <w:rFonts w:ascii="Arial" w:hAnsi="Arial" w:cs="Arial"/>
                <w:bCs/>
                <w:i/>
                <w:iCs/>
                <w:sz w:val="22"/>
              </w:rPr>
              <w:t xml:space="preserve"> </w:t>
            </w:r>
            <w:r w:rsidRPr="00224694">
              <w:rPr>
                <w:rFonts w:ascii="Arial" w:hAnsi="Arial" w:cs="Arial"/>
                <w:sz w:val="22"/>
              </w:rPr>
              <w:t>obligations.</w:t>
            </w:r>
          </w:p>
          <w:p w:rsidR="00224694" w:rsidRPr="00292F89" w:rsidRDefault="00224694" w:rsidP="00224694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Identify area to be waterproofed from a technical report or diagnosed damp fault area and inspected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defects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 xml:space="preserve">and soundness in accordance with job and manufacturer specifications. </w:t>
            </w:r>
          </w:p>
          <w:p w:rsidR="00224694" w:rsidRPr="00292F89" w:rsidRDefault="00224694" w:rsidP="00224694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 xml:space="preserve">Inspect area of structure for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waterproofing surface application</w:t>
            </w:r>
            <w:r w:rsidRPr="00292F89">
              <w:rPr>
                <w:rFonts w:ascii="Arial" w:hAnsi="Arial" w:cs="Arial"/>
                <w:sz w:val="22"/>
              </w:rPr>
              <w:t xml:space="preserve"> for defects and soundness in accordance with job and manufacturer specifications. </w:t>
            </w:r>
          </w:p>
          <w:p w:rsidR="00224694" w:rsidRPr="00292F89" w:rsidRDefault="00224694" w:rsidP="00224694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lastRenderedPageBreak/>
              <w:t xml:space="preserve">Identify, analyze and select appropriate </w:t>
            </w:r>
            <w:r w:rsidRPr="00292F89">
              <w:rPr>
                <w:rStyle w:val="BoldandItalics"/>
                <w:rFonts w:ascii="Arial" w:hAnsi="Arial" w:cs="Arial"/>
                <w:sz w:val="22"/>
              </w:rPr>
              <w:t>remedial waterproofing systems</w:t>
            </w:r>
            <w:r w:rsidRPr="00292F89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92F89">
              <w:rPr>
                <w:rFonts w:ascii="Arial" w:hAnsi="Arial" w:cs="Arial"/>
                <w:sz w:val="22"/>
              </w:rPr>
              <w:t xml:space="preserve">and products in accordance with job and manufacturer specifications </w:t>
            </w:r>
          </w:p>
          <w:p w:rsidR="00224694" w:rsidRDefault="00224694" w:rsidP="00224694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 w:cs="Arial"/>
                <w:sz w:val="22"/>
              </w:rPr>
              <w:t>Check range of waterproofing materials for product suitability, conformity to specification and compatibility with surface material, preparation and waterp</w:t>
            </w:r>
            <w:r>
              <w:rPr>
                <w:rFonts w:ascii="Arial" w:hAnsi="Arial" w:cs="Arial"/>
                <w:sz w:val="22"/>
              </w:rPr>
              <w:t>roofing installation technique.</w:t>
            </w:r>
          </w:p>
          <w:p w:rsidR="00463D22" w:rsidRPr="00224694" w:rsidRDefault="00224694" w:rsidP="00224694">
            <w:pPr>
              <w:pStyle w:val="List2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 xml:space="preserve">Select type of waterproofing material is identified in accordance with type of </w:t>
            </w:r>
            <w:r w:rsidRPr="00292F89">
              <w:rPr>
                <w:rStyle w:val="BoldandItalics"/>
                <w:rFonts w:ascii="Arial" w:hAnsi="Arial"/>
                <w:sz w:val="22"/>
                <w:szCs w:val="22"/>
              </w:rPr>
              <w:t>substrate</w:t>
            </w:r>
            <w:r w:rsidRPr="00292F89">
              <w:rPr>
                <w:rFonts w:ascii="Arial" w:hAnsi="Arial"/>
                <w:sz w:val="22"/>
                <w:szCs w:val="22"/>
              </w:rPr>
              <w:t>, job specification, state of structure and job safety requirements.</w:t>
            </w:r>
          </w:p>
          <w:p w:rsidR="00224694" w:rsidRPr="00224694" w:rsidRDefault="00224694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Confirm site to be repaired in accordance with drawings, specifications and manufacturers' specification.</w:t>
            </w:r>
          </w:p>
          <w:p w:rsidR="00224694" w:rsidRPr="00224694" w:rsidRDefault="00224694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theme="minorBidi"/>
                <w:iCs/>
              </w:rPr>
            </w:pPr>
            <w:r w:rsidRPr="00224694">
              <w:rPr>
                <w:rFonts w:ascii="Arial" w:hAnsi="Arial"/>
                <w:iCs/>
              </w:rPr>
              <w:t>Set out construction/installation site to specified location, structure and dimensions in accordance with drawings and specifications.</w:t>
            </w:r>
          </w:p>
          <w:p w:rsidR="00224694" w:rsidRPr="00224694" w:rsidRDefault="00224694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Determine and measure Injection hole set-out spacing and in accordance with manufacturer recommendations.</w:t>
            </w:r>
          </w:p>
          <w:p w:rsidR="00224694" w:rsidRPr="00224694" w:rsidRDefault="00224694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Apply materials prepared for injection method application in accordance with manufacturer recommendations.</w:t>
            </w:r>
          </w:p>
          <w:p w:rsidR="00224694" w:rsidRPr="00224694" w:rsidRDefault="00224694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Prepare and set up Injection equipment for injection process in accordance with manufacturer recommendations.</w:t>
            </w:r>
          </w:p>
          <w:p w:rsidR="00224694" w:rsidRDefault="00224694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24694">
              <w:rPr>
                <w:rFonts w:ascii="Arial" w:hAnsi="Arial"/>
                <w:iCs/>
              </w:rPr>
              <w:t>Test and flush injection system in accordance with manufacturer specifications.</w:t>
            </w:r>
          </w:p>
          <w:p w:rsidR="00AD0098" w:rsidRPr="00224694" w:rsidRDefault="00AD0098" w:rsidP="0022469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Make damp course water resistant and capped using injection method in accordance with manufacturer recommendations and to specifications.</w:t>
            </w:r>
          </w:p>
          <w:p w:rsidR="00224694" w:rsidRPr="00463D22" w:rsidRDefault="00224694" w:rsidP="00224694">
            <w:pPr>
              <w:pStyle w:val="Default"/>
              <w:spacing w:line="360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D4A" w:rsidRDefault="00462D4A">
      <w:pPr>
        <w:spacing w:after="0" w:line="240" w:lineRule="auto"/>
      </w:pPr>
      <w:r>
        <w:separator/>
      </w:r>
    </w:p>
  </w:endnote>
  <w:endnote w:type="continuationSeparator" w:id="0">
    <w:p w:rsidR="00462D4A" w:rsidRDefault="00462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0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D4A" w:rsidRDefault="00462D4A">
      <w:pPr>
        <w:spacing w:after="0" w:line="240" w:lineRule="auto"/>
      </w:pPr>
      <w:r>
        <w:separator/>
      </w:r>
    </w:p>
  </w:footnote>
  <w:footnote w:type="continuationSeparator" w:id="0">
    <w:p w:rsidR="00462D4A" w:rsidRDefault="00462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A0155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2F13193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9B55CCB"/>
    <w:multiLevelType w:val="hybridMultilevel"/>
    <w:tmpl w:val="2E0CD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2"/>
  </w:num>
  <w:num w:numId="2">
    <w:abstractNumId w:val="4"/>
  </w:num>
  <w:num w:numId="3">
    <w:abstractNumId w:val="27"/>
  </w:num>
  <w:num w:numId="4">
    <w:abstractNumId w:val="13"/>
  </w:num>
  <w:num w:numId="5">
    <w:abstractNumId w:val="26"/>
  </w:num>
  <w:num w:numId="6">
    <w:abstractNumId w:val="21"/>
  </w:num>
  <w:num w:numId="7">
    <w:abstractNumId w:val="33"/>
  </w:num>
  <w:num w:numId="8">
    <w:abstractNumId w:val="17"/>
  </w:num>
  <w:num w:numId="9">
    <w:abstractNumId w:val="24"/>
  </w:num>
  <w:num w:numId="10">
    <w:abstractNumId w:val="7"/>
  </w:num>
  <w:num w:numId="11">
    <w:abstractNumId w:val="15"/>
  </w:num>
  <w:num w:numId="12">
    <w:abstractNumId w:val="31"/>
  </w:num>
  <w:num w:numId="13">
    <w:abstractNumId w:val="6"/>
  </w:num>
  <w:num w:numId="14">
    <w:abstractNumId w:val="2"/>
  </w:num>
  <w:num w:numId="15">
    <w:abstractNumId w:val="20"/>
  </w:num>
  <w:num w:numId="16">
    <w:abstractNumId w:val="18"/>
  </w:num>
  <w:num w:numId="17">
    <w:abstractNumId w:val="11"/>
  </w:num>
  <w:num w:numId="18">
    <w:abstractNumId w:val="34"/>
  </w:num>
  <w:num w:numId="19">
    <w:abstractNumId w:val="3"/>
  </w:num>
  <w:num w:numId="20">
    <w:abstractNumId w:val="0"/>
  </w:num>
  <w:num w:numId="21">
    <w:abstractNumId w:val="10"/>
  </w:num>
  <w:num w:numId="22">
    <w:abstractNumId w:val="22"/>
  </w:num>
  <w:num w:numId="23">
    <w:abstractNumId w:val="30"/>
  </w:num>
  <w:num w:numId="24">
    <w:abstractNumId w:val="29"/>
  </w:num>
  <w:num w:numId="25">
    <w:abstractNumId w:val="8"/>
  </w:num>
  <w:num w:numId="26">
    <w:abstractNumId w:val="9"/>
  </w:num>
  <w:num w:numId="27">
    <w:abstractNumId w:val="23"/>
  </w:num>
  <w:num w:numId="28">
    <w:abstractNumId w:val="25"/>
  </w:num>
  <w:num w:numId="29">
    <w:abstractNumId w:val="1"/>
  </w:num>
  <w:num w:numId="30">
    <w:abstractNumId w:val="28"/>
  </w:num>
  <w:num w:numId="31">
    <w:abstractNumId w:val="14"/>
  </w:num>
  <w:num w:numId="32">
    <w:abstractNumId w:val="16"/>
  </w:num>
  <w:num w:numId="33">
    <w:abstractNumId w:val="5"/>
  </w:num>
  <w:num w:numId="34">
    <w:abstractNumId w:val="19"/>
  </w:num>
  <w:num w:numId="35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41AD"/>
    <w:rsid w:val="000843E1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367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4694"/>
    <w:rsid w:val="00227977"/>
    <w:rsid w:val="00234D4C"/>
    <w:rsid w:val="00272347"/>
    <w:rsid w:val="0029780D"/>
    <w:rsid w:val="002C0696"/>
    <w:rsid w:val="002E1117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323B"/>
    <w:rsid w:val="003772A5"/>
    <w:rsid w:val="003807D5"/>
    <w:rsid w:val="00395489"/>
    <w:rsid w:val="003A6989"/>
    <w:rsid w:val="003A75D3"/>
    <w:rsid w:val="003C3F09"/>
    <w:rsid w:val="003D7643"/>
    <w:rsid w:val="004156E3"/>
    <w:rsid w:val="00436CE5"/>
    <w:rsid w:val="0045011A"/>
    <w:rsid w:val="004527A1"/>
    <w:rsid w:val="0045439B"/>
    <w:rsid w:val="00461D85"/>
    <w:rsid w:val="00462D4A"/>
    <w:rsid w:val="00463958"/>
    <w:rsid w:val="00463D22"/>
    <w:rsid w:val="00477933"/>
    <w:rsid w:val="004858FD"/>
    <w:rsid w:val="004949A9"/>
    <w:rsid w:val="004D6553"/>
    <w:rsid w:val="004E69FB"/>
    <w:rsid w:val="004F23DC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22823"/>
    <w:rsid w:val="0063545F"/>
    <w:rsid w:val="00646F79"/>
    <w:rsid w:val="00654DA0"/>
    <w:rsid w:val="00657D18"/>
    <w:rsid w:val="00664A12"/>
    <w:rsid w:val="00675595"/>
    <w:rsid w:val="006B5BC7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96C22"/>
    <w:rsid w:val="007A1F06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E1CB1"/>
    <w:rsid w:val="00A07B40"/>
    <w:rsid w:val="00A24078"/>
    <w:rsid w:val="00A33839"/>
    <w:rsid w:val="00A46F8A"/>
    <w:rsid w:val="00A50A9E"/>
    <w:rsid w:val="00A53B7C"/>
    <w:rsid w:val="00A67DA7"/>
    <w:rsid w:val="00A9316C"/>
    <w:rsid w:val="00AA3D43"/>
    <w:rsid w:val="00AB6AA1"/>
    <w:rsid w:val="00AC2D60"/>
    <w:rsid w:val="00AD0098"/>
    <w:rsid w:val="00AE5881"/>
    <w:rsid w:val="00B06AAC"/>
    <w:rsid w:val="00B41C7B"/>
    <w:rsid w:val="00B74978"/>
    <w:rsid w:val="00BA3A0B"/>
    <w:rsid w:val="00BB3BED"/>
    <w:rsid w:val="00BB59A0"/>
    <w:rsid w:val="00BC4897"/>
    <w:rsid w:val="00BD4FB2"/>
    <w:rsid w:val="00BE6B87"/>
    <w:rsid w:val="00BF2CBF"/>
    <w:rsid w:val="00BF504C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E6A66"/>
    <w:rsid w:val="00D22339"/>
    <w:rsid w:val="00D224B4"/>
    <w:rsid w:val="00D3292F"/>
    <w:rsid w:val="00D34501"/>
    <w:rsid w:val="00D4489C"/>
    <w:rsid w:val="00D55360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008C8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10</cp:revision>
  <dcterms:created xsi:type="dcterms:W3CDTF">2019-10-01T10:39:00Z</dcterms:created>
  <dcterms:modified xsi:type="dcterms:W3CDTF">2019-10-02T11:18:00Z</dcterms:modified>
</cp:coreProperties>
</file>